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0EA0" w14:textId="38813776" w:rsidR="007365E3" w:rsidRPr="00D4164D" w:rsidRDefault="00B84416" w:rsidP="00B84416">
      <w:pPr>
        <w:jc w:val="center"/>
        <w:rPr>
          <w:rFonts w:ascii="Suisse Int'l Medium" w:hAnsi="Suisse Int'l Medium" w:cs="Suisse Int'l Medium"/>
          <w:b/>
          <w:bCs/>
          <w:sz w:val="24"/>
          <w:szCs w:val="24"/>
          <w:lang w:val="en-US"/>
        </w:rPr>
      </w:pPr>
      <w:r w:rsidRPr="00D4164D">
        <w:rPr>
          <w:rFonts w:ascii="Suisse Int'l Medium" w:hAnsi="Suisse Int'l Medium" w:cs="Suisse Int'l Medium"/>
          <w:b/>
          <w:bCs/>
          <w:sz w:val="24"/>
          <w:szCs w:val="24"/>
          <w:lang w:val="en-US"/>
        </w:rPr>
        <w:t>PUBLISHING</w:t>
      </w:r>
      <w:r w:rsidR="006742EF" w:rsidRPr="00D4164D">
        <w:rPr>
          <w:rFonts w:ascii="Suisse Int'l Medium" w:hAnsi="Suisse Int'l Medium" w:cs="Suisse Int'l Medium"/>
          <w:b/>
          <w:bCs/>
          <w:sz w:val="24"/>
          <w:szCs w:val="24"/>
          <w:lang w:val="en-US"/>
        </w:rPr>
        <w:t xml:space="preserve"> AGREEMENT</w:t>
      </w:r>
    </w:p>
    <w:p w14:paraId="503982CE" w14:textId="66E85CC6" w:rsidR="00B84416" w:rsidRPr="00D4164D" w:rsidRDefault="00D4164D" w:rsidP="00D4164D">
      <w:pPr>
        <w:jc w:val="center"/>
        <w:rPr>
          <w:rFonts w:ascii="Suisse Int'l Medium" w:hAnsi="Suisse Int'l Medium" w:cs="Suisse Int'l Medium"/>
          <w:sz w:val="28"/>
          <w:szCs w:val="28"/>
          <w:lang w:val="en-US"/>
        </w:rPr>
      </w:pPr>
      <w:r w:rsidRPr="00FC5147">
        <w:rPr>
          <w:rFonts w:ascii="Arial" w:hAnsi="Arial" w:cs="Arial"/>
          <w:noProof/>
        </w:rPr>
        <w:drawing>
          <wp:inline distT="0" distB="0" distL="0" distR="0" wp14:anchorId="15165F28" wp14:editId="164D39E1">
            <wp:extent cx="2359976" cy="1593850"/>
            <wp:effectExtent l="0" t="0" r="2540" b="0"/>
            <wp:docPr id="1162144334" name="Picture 1" descr="A red outline of a building with mountai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44334" name="Picture 1" descr="A red outline of a building with mountains and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204" t="21268" r="16225" b="19640"/>
                    <a:stretch/>
                  </pic:blipFill>
                  <pic:spPr bwMode="auto">
                    <a:xfrm>
                      <a:off x="0" y="0"/>
                      <a:ext cx="2375279" cy="1604185"/>
                    </a:xfrm>
                    <a:prstGeom prst="rect">
                      <a:avLst/>
                    </a:prstGeom>
                    <a:noFill/>
                    <a:ln>
                      <a:noFill/>
                    </a:ln>
                    <a:extLst>
                      <a:ext uri="{53640926-AAD7-44D8-BBD7-CCE9431645EC}">
                        <a14:shadowObscured xmlns:a14="http://schemas.microsoft.com/office/drawing/2010/main"/>
                      </a:ext>
                    </a:extLst>
                  </pic:spPr>
                </pic:pic>
              </a:graphicData>
            </a:graphic>
          </wp:inline>
        </w:drawing>
      </w:r>
    </w:p>
    <w:p w14:paraId="31738818" w14:textId="5DB6EDF1" w:rsidR="006742EF" w:rsidRPr="006742EF" w:rsidRDefault="006742EF" w:rsidP="006742EF">
      <w:pPr>
        <w:jc w:val="center"/>
        <w:rPr>
          <w:rFonts w:ascii="Suisse Int'l Medium" w:hAnsi="Suisse Int'l Medium" w:cs="Suisse Int'l Medium"/>
          <w:sz w:val="36"/>
          <w:szCs w:val="36"/>
          <w:lang w:val="en-US"/>
        </w:rPr>
      </w:pPr>
      <w:r w:rsidRPr="00B84416">
        <w:rPr>
          <w:rFonts w:ascii="Suisse Int'l Medium" w:hAnsi="Suisse Int'l Medium" w:cs="Suisse Int'l Medium"/>
          <w:sz w:val="32"/>
          <w:szCs w:val="32"/>
          <w:lang w:val="en-US"/>
        </w:rPr>
        <w:t>14</w:t>
      </w:r>
      <w:r w:rsidRPr="00B84416">
        <w:rPr>
          <w:rFonts w:ascii="Suisse Int'l Medium" w:hAnsi="Suisse Int'l Medium" w:cs="Suisse Int'l Medium"/>
          <w:sz w:val="32"/>
          <w:szCs w:val="32"/>
          <w:vertAlign w:val="superscript"/>
          <w:lang w:val="en-US"/>
        </w:rPr>
        <w:t>th</w:t>
      </w:r>
      <w:r w:rsidRPr="00B84416">
        <w:rPr>
          <w:rFonts w:ascii="Suisse Int'l Medium" w:hAnsi="Suisse Int'l Medium" w:cs="Suisse Int'l Medium"/>
          <w:sz w:val="32"/>
          <w:szCs w:val="32"/>
          <w:lang w:val="en-US"/>
        </w:rPr>
        <w:t xml:space="preserve"> International Conference on Structural Analysis</w:t>
      </w:r>
      <w:r w:rsidR="00B84416">
        <w:rPr>
          <w:rFonts w:ascii="Suisse Int'l Medium" w:hAnsi="Suisse Int'l Medium" w:cs="Suisse Int'l Medium"/>
          <w:sz w:val="32"/>
          <w:szCs w:val="32"/>
          <w:lang w:val="en-US"/>
        </w:rPr>
        <w:br/>
      </w:r>
      <w:r w:rsidRPr="00B84416">
        <w:rPr>
          <w:rFonts w:ascii="Suisse Int'l Medium" w:hAnsi="Suisse Int'l Medium" w:cs="Suisse Int'l Medium"/>
          <w:sz w:val="32"/>
          <w:szCs w:val="32"/>
          <w:lang w:val="en-US"/>
        </w:rPr>
        <w:t>of Historical Constructions (SAHC 2025)</w:t>
      </w:r>
    </w:p>
    <w:p w14:paraId="6342E7CE" w14:textId="5933392B" w:rsidR="006742EF" w:rsidRPr="007365E3" w:rsidRDefault="006742EF" w:rsidP="006742EF">
      <w:pPr>
        <w:jc w:val="center"/>
        <w:rPr>
          <w:rFonts w:ascii="Suisse Int'l Medium" w:hAnsi="Suisse Int'l Medium" w:cs="Suisse Int'l Medium"/>
          <w:sz w:val="24"/>
          <w:szCs w:val="24"/>
          <w:lang w:val="en-US"/>
        </w:rPr>
      </w:pPr>
      <w:r w:rsidRPr="007365E3">
        <w:rPr>
          <w:rFonts w:ascii="Suisse Int'l Medium" w:hAnsi="Suisse Int'l Medium" w:cs="Suisse Int'l Medium"/>
          <w:sz w:val="24"/>
          <w:szCs w:val="24"/>
          <w:lang w:val="en-US"/>
        </w:rPr>
        <w:t>15-17 September 2025, Lausanne, Switzerland</w:t>
      </w:r>
    </w:p>
    <w:p w14:paraId="658DB740" w14:textId="77777777" w:rsidR="007365E3" w:rsidRPr="00B84416" w:rsidRDefault="007365E3" w:rsidP="000561D6">
      <w:pPr>
        <w:rPr>
          <w:rFonts w:ascii="Suisse Int'l Light" w:hAnsi="Suisse Int'l Light" w:cs="Suisse Int'l Light"/>
          <w:lang w:val="en-US"/>
        </w:rPr>
      </w:pPr>
    </w:p>
    <w:p w14:paraId="3A4F0896" w14:textId="1117FD17" w:rsidR="006742EF" w:rsidRPr="00B84416" w:rsidRDefault="009073AF" w:rsidP="009073AF">
      <w:pPr>
        <w:rPr>
          <w:rFonts w:ascii="Suisse Int'l Light" w:hAnsi="Suisse Int'l Light" w:cs="Suisse Int'l Light"/>
          <w:lang w:val="en-US"/>
        </w:rPr>
      </w:pPr>
      <w:r w:rsidRPr="00B84416">
        <w:rPr>
          <w:rFonts w:ascii="Suisse Int'l Light" w:hAnsi="Suisse Int'l Light" w:cs="Suisse Int'l Light"/>
          <w:lang w:val="en-US"/>
        </w:rPr>
        <w:t xml:space="preserve">The </w:t>
      </w:r>
      <w:r w:rsidR="00F40F9C" w:rsidRPr="00B84416">
        <w:rPr>
          <w:rFonts w:ascii="Suisse Int'l Light" w:hAnsi="Suisse Int'l Light" w:cs="Suisse Int'l Light"/>
          <w:lang w:val="en-US"/>
        </w:rPr>
        <w:t>A</w:t>
      </w:r>
      <w:r w:rsidRPr="00B84416">
        <w:rPr>
          <w:rFonts w:ascii="Suisse Int'l Light" w:hAnsi="Suisse Int'l Light" w:cs="Suisse Int'l Light"/>
          <w:lang w:val="en-US"/>
        </w:rPr>
        <w:t>uthors (please list all authors):</w:t>
      </w:r>
    </w:p>
    <w:sdt>
      <w:sdtPr>
        <w:rPr>
          <w:rFonts w:ascii="Suisse Int'l Light" w:hAnsi="Suisse Int'l Light" w:cs="Suisse Int'l Light"/>
          <w:lang w:val="en-US"/>
        </w:rPr>
        <w:id w:val="253482478"/>
        <w:placeholder>
          <w:docPart w:val="DefaultPlaceholder_-1854013440"/>
        </w:placeholder>
      </w:sdtPr>
      <w:sdtEndPr/>
      <w:sdtContent>
        <w:p w14:paraId="58AEF1EA" w14:textId="6BADBB59" w:rsidR="00F40F9C" w:rsidRPr="00B84416" w:rsidRDefault="00F40F9C" w:rsidP="000561D6">
          <w:pPr>
            <w:pBdr>
              <w:bottom w:val="single" w:sz="4" w:space="1" w:color="auto"/>
              <w:between w:val="single" w:sz="4" w:space="1" w:color="auto"/>
            </w:pBdr>
            <w:spacing w:after="0"/>
            <w:rPr>
              <w:rFonts w:ascii="Suisse Int'l Light" w:hAnsi="Suisse Int'l Light" w:cs="Suisse Int'l Light"/>
              <w:lang w:val="en-US"/>
            </w:rPr>
          </w:pPr>
        </w:p>
        <w:p w14:paraId="2E2B3A60" w14:textId="5E45A024" w:rsidR="009073AF" w:rsidRDefault="009073AF" w:rsidP="000561D6">
          <w:pPr>
            <w:pBdr>
              <w:bottom w:val="single" w:sz="4" w:space="1" w:color="auto"/>
              <w:between w:val="single" w:sz="4" w:space="1" w:color="auto"/>
            </w:pBdr>
            <w:spacing w:after="0"/>
            <w:rPr>
              <w:rFonts w:ascii="Suisse Int'l Light" w:hAnsi="Suisse Int'l Light" w:cs="Suisse Int'l Light"/>
              <w:lang w:val="en-US"/>
            </w:rPr>
          </w:pPr>
        </w:p>
        <w:p w14:paraId="47159476" w14:textId="77777777" w:rsidR="00D4164D" w:rsidRDefault="00D4164D" w:rsidP="000561D6">
          <w:pPr>
            <w:pBdr>
              <w:bottom w:val="single" w:sz="4" w:space="1" w:color="auto"/>
              <w:between w:val="single" w:sz="4" w:space="1" w:color="auto"/>
            </w:pBdr>
            <w:spacing w:after="0"/>
            <w:rPr>
              <w:rFonts w:ascii="Suisse Int'l Light" w:hAnsi="Suisse Int'l Light" w:cs="Suisse Int'l Light"/>
              <w:lang w:val="en-US"/>
            </w:rPr>
          </w:pPr>
        </w:p>
        <w:p w14:paraId="5D8B5487" w14:textId="77777777" w:rsidR="00D4164D" w:rsidRDefault="00D4164D" w:rsidP="000561D6">
          <w:pPr>
            <w:pBdr>
              <w:bottom w:val="single" w:sz="4" w:space="1" w:color="auto"/>
              <w:between w:val="single" w:sz="4" w:space="1" w:color="auto"/>
            </w:pBdr>
            <w:spacing w:after="0"/>
            <w:rPr>
              <w:rFonts w:ascii="Suisse Int'l Light" w:hAnsi="Suisse Int'l Light" w:cs="Suisse Int'l Light"/>
              <w:lang w:val="en-US"/>
            </w:rPr>
          </w:pPr>
        </w:p>
        <w:p w14:paraId="27A1BCD8" w14:textId="77777777" w:rsidR="00D4164D" w:rsidRPr="00B84416" w:rsidRDefault="00D4164D" w:rsidP="000561D6">
          <w:pPr>
            <w:pBdr>
              <w:bottom w:val="single" w:sz="4" w:space="1" w:color="auto"/>
              <w:between w:val="single" w:sz="4" w:space="1" w:color="auto"/>
            </w:pBdr>
            <w:spacing w:after="0"/>
            <w:rPr>
              <w:rFonts w:ascii="Suisse Int'l Light" w:hAnsi="Suisse Int'l Light" w:cs="Suisse Int'l Light"/>
              <w:lang w:val="en-US"/>
            </w:rPr>
          </w:pPr>
        </w:p>
      </w:sdtContent>
    </w:sdt>
    <w:p w14:paraId="6EC88371" w14:textId="77777777" w:rsidR="00D4164D" w:rsidRDefault="00D4164D" w:rsidP="000B6F60">
      <w:pPr>
        <w:spacing w:before="240"/>
        <w:rPr>
          <w:rFonts w:ascii="Suisse Int'l Light" w:hAnsi="Suisse Int'l Light" w:cs="Suisse Int'l Light"/>
          <w:lang w:val="en-US"/>
        </w:rPr>
      </w:pPr>
    </w:p>
    <w:p w14:paraId="6D5645B3" w14:textId="7BC279D3" w:rsidR="009073AF" w:rsidRPr="00B84416" w:rsidRDefault="009073AF" w:rsidP="000B6F60">
      <w:pPr>
        <w:spacing w:before="240"/>
        <w:rPr>
          <w:rFonts w:ascii="Suisse Int'l Light" w:hAnsi="Suisse Int'l Light" w:cs="Suisse Int'l Light"/>
          <w:lang w:val="en-US"/>
        </w:rPr>
      </w:pPr>
      <w:r w:rsidRPr="00B84416">
        <w:rPr>
          <w:rFonts w:ascii="Suisse Int'l Light" w:hAnsi="Suisse Int'l Light" w:cs="Suisse Int'l Light"/>
          <w:lang w:val="en-US"/>
        </w:rPr>
        <w:t>Of the extended abstract (hereafter “the abstract”) entitled:</w:t>
      </w:r>
    </w:p>
    <w:sdt>
      <w:sdtPr>
        <w:rPr>
          <w:rFonts w:ascii="Suisse Int'l Light" w:hAnsi="Suisse Int'l Light" w:cs="Suisse Int'l Light"/>
        </w:rPr>
        <w:id w:val="-601501379"/>
        <w:placeholder>
          <w:docPart w:val="DefaultPlaceholder_-1854013440"/>
        </w:placeholder>
      </w:sdtPr>
      <w:sdtEndPr/>
      <w:sdtContent>
        <w:p w14:paraId="2EDC093E" w14:textId="0863F386" w:rsidR="009073AF" w:rsidRPr="00B84416" w:rsidRDefault="009073AF" w:rsidP="000561D6">
          <w:pPr>
            <w:pBdr>
              <w:bottom w:val="single" w:sz="4" w:space="1" w:color="auto"/>
              <w:between w:val="single" w:sz="4" w:space="1" w:color="auto"/>
            </w:pBdr>
            <w:spacing w:after="0"/>
            <w:rPr>
              <w:rFonts w:ascii="Suisse Int'l Light" w:hAnsi="Suisse Int'l Light" w:cs="Suisse Int'l Light"/>
            </w:rPr>
          </w:pPr>
        </w:p>
        <w:p w14:paraId="12695D05" w14:textId="315BEE91" w:rsidR="009073AF" w:rsidRDefault="009073AF" w:rsidP="000561D6">
          <w:pPr>
            <w:pBdr>
              <w:bottom w:val="single" w:sz="4" w:space="1" w:color="auto"/>
              <w:between w:val="single" w:sz="4" w:space="1" w:color="auto"/>
            </w:pBdr>
            <w:spacing w:after="0"/>
            <w:rPr>
              <w:rFonts w:ascii="Suisse Int'l Light" w:hAnsi="Suisse Int'l Light" w:cs="Suisse Int'l Light"/>
            </w:rPr>
          </w:pPr>
        </w:p>
        <w:p w14:paraId="285A4754" w14:textId="77777777" w:rsidR="00D4164D" w:rsidRDefault="00D4164D" w:rsidP="000561D6">
          <w:pPr>
            <w:pBdr>
              <w:bottom w:val="single" w:sz="4" w:space="1" w:color="auto"/>
              <w:between w:val="single" w:sz="4" w:space="1" w:color="auto"/>
            </w:pBdr>
            <w:spacing w:after="0"/>
            <w:rPr>
              <w:rFonts w:ascii="Suisse Int'l Light" w:hAnsi="Suisse Int'l Light" w:cs="Suisse Int'l Light"/>
            </w:rPr>
          </w:pPr>
        </w:p>
        <w:p w14:paraId="2E271C0A" w14:textId="77777777" w:rsidR="00D4164D" w:rsidRDefault="00D4164D" w:rsidP="000561D6">
          <w:pPr>
            <w:pBdr>
              <w:bottom w:val="single" w:sz="4" w:space="1" w:color="auto"/>
              <w:between w:val="single" w:sz="4" w:space="1" w:color="auto"/>
            </w:pBdr>
            <w:spacing w:after="0"/>
            <w:rPr>
              <w:rFonts w:ascii="Suisse Int'l Light" w:hAnsi="Suisse Int'l Light" w:cs="Suisse Int'l Light"/>
            </w:rPr>
          </w:pPr>
        </w:p>
        <w:p w14:paraId="7559CDF1" w14:textId="77777777" w:rsidR="00D4164D" w:rsidRPr="00B84416" w:rsidRDefault="00D4164D" w:rsidP="000561D6">
          <w:pPr>
            <w:pBdr>
              <w:bottom w:val="single" w:sz="4" w:space="1" w:color="auto"/>
              <w:between w:val="single" w:sz="4" w:space="1" w:color="auto"/>
            </w:pBdr>
            <w:spacing w:after="0"/>
            <w:rPr>
              <w:rFonts w:ascii="Suisse Int'l Light" w:hAnsi="Suisse Int'l Light" w:cs="Suisse Int'l Light"/>
            </w:rPr>
          </w:pPr>
        </w:p>
      </w:sdtContent>
    </w:sdt>
    <w:p w14:paraId="6146FF71" w14:textId="77777777" w:rsidR="00D4164D" w:rsidRDefault="00D4164D" w:rsidP="000B6F60">
      <w:pPr>
        <w:spacing w:before="240"/>
        <w:jc w:val="both"/>
        <w:rPr>
          <w:rFonts w:ascii="Suisse Int'l Light" w:hAnsi="Suisse Int'l Light" w:cs="Suisse Int'l Light"/>
          <w:lang w:val="en-US"/>
        </w:rPr>
      </w:pPr>
    </w:p>
    <w:p w14:paraId="30437C02" w14:textId="67CA91C4" w:rsidR="009073AF" w:rsidRPr="00B84416" w:rsidRDefault="009073AF" w:rsidP="000B6F60">
      <w:pPr>
        <w:spacing w:before="240"/>
        <w:jc w:val="both"/>
        <w:rPr>
          <w:rFonts w:ascii="Suisse Int'l Light" w:hAnsi="Suisse Int'l Light" w:cs="Suisse Int'l Light"/>
          <w:lang w:val="en-US"/>
        </w:rPr>
      </w:pPr>
      <w:r w:rsidRPr="00B84416">
        <w:rPr>
          <w:rFonts w:ascii="Suisse Int'l Light" w:hAnsi="Suisse Int'l Light" w:cs="Suisse Int'l Light"/>
          <w:lang w:val="en-US"/>
        </w:rPr>
        <w:t>Transfer to the Publisher (the</w:t>
      </w:r>
      <w:r w:rsidR="00F42220">
        <w:rPr>
          <w:rFonts w:ascii="Suisse Int'l Light" w:hAnsi="Suisse Int'l Light" w:cs="Suisse Int'l Light"/>
          <w:lang w:val="en-US"/>
        </w:rPr>
        <w:t xml:space="preserve"> </w:t>
      </w:r>
      <w:r w:rsidRPr="00B84416">
        <w:rPr>
          <w:rFonts w:ascii="Suisse Int'l Light" w:hAnsi="Suisse Int'l Light" w:cs="Suisse Int'l Light"/>
          <w:lang w:val="en-US"/>
        </w:rPr>
        <w:t xml:space="preserve">EPFL) the </w:t>
      </w:r>
      <w:r w:rsidRPr="00B84416">
        <w:rPr>
          <w:rFonts w:ascii="Suisse Int'l Medium" w:hAnsi="Suisse Int'l Medium" w:cs="Suisse Int'l Medium"/>
          <w:lang w:val="en-US"/>
        </w:rPr>
        <w:t>non-exclusive</w:t>
      </w:r>
      <w:r w:rsidRPr="00B84416">
        <w:rPr>
          <w:rFonts w:ascii="Suisse Int'l Light" w:hAnsi="Suisse Int'l Light" w:cs="Suisse Int'l Light"/>
          <w:lang w:val="en-US"/>
        </w:rPr>
        <w:t xml:space="preserve"> right to include the abstract in the proceedings of the 14</w:t>
      </w:r>
      <w:r w:rsidRPr="00B84416">
        <w:rPr>
          <w:rFonts w:ascii="Suisse Int'l Light" w:hAnsi="Suisse Int'l Light" w:cs="Suisse Int'l Light"/>
          <w:vertAlign w:val="superscript"/>
          <w:lang w:val="en-US"/>
        </w:rPr>
        <w:t>th</w:t>
      </w:r>
      <w:r w:rsidRPr="00B84416">
        <w:rPr>
          <w:rFonts w:ascii="Suisse Int'l Light" w:hAnsi="Suisse Int'l Light" w:cs="Suisse Int'l Light"/>
          <w:lang w:val="en-US"/>
        </w:rPr>
        <w:t xml:space="preserve"> International Conference on Structural Analysis of Historical</w:t>
      </w:r>
      <w:r w:rsidR="00F42220">
        <w:rPr>
          <w:rFonts w:ascii="Suisse Int'l Light" w:hAnsi="Suisse Int'l Light" w:cs="Suisse Int'l Light"/>
          <w:lang w:val="en-US"/>
        </w:rPr>
        <w:t xml:space="preserve"> </w:t>
      </w:r>
      <w:r w:rsidRPr="00B84416">
        <w:rPr>
          <w:rFonts w:ascii="Suisse Int'l Light" w:hAnsi="Suisse Int'l Light" w:cs="Suisse Int'l Light"/>
          <w:lang w:val="en-US"/>
        </w:rPr>
        <w:t>Constructions (SAHC 2025), knowing that:</w:t>
      </w:r>
    </w:p>
    <w:p w14:paraId="566339C2" w14:textId="64C74BC0" w:rsidR="009073AF" w:rsidRDefault="009073AF" w:rsidP="009073AF">
      <w:pPr>
        <w:pStyle w:val="ListParagraph"/>
        <w:numPr>
          <w:ilvl w:val="0"/>
          <w:numId w:val="1"/>
        </w:numPr>
        <w:jc w:val="both"/>
        <w:rPr>
          <w:rFonts w:ascii="Suisse Int'l Light" w:hAnsi="Suisse Int'l Light" w:cs="Suisse Int'l Light"/>
          <w:lang w:val="en-US"/>
        </w:rPr>
      </w:pPr>
      <w:r w:rsidRPr="00B84416">
        <w:rPr>
          <w:rFonts w:ascii="Suisse Int'l Light" w:hAnsi="Suisse Int'l Light" w:cs="Suisse Int'l Light"/>
          <w:lang w:val="en-US"/>
        </w:rPr>
        <w:t xml:space="preserve">The proceedings will be published </w:t>
      </w:r>
      <w:r w:rsidR="009307FA">
        <w:rPr>
          <w:rFonts w:ascii="Suisse Int'l Light" w:hAnsi="Suisse Int'l Light" w:cs="Suisse Int'l Light"/>
          <w:lang w:val="en-US"/>
        </w:rPr>
        <w:t xml:space="preserve">in Open Access </w:t>
      </w:r>
      <w:r w:rsidR="009307FA" w:rsidRPr="009307FA">
        <w:rPr>
          <w:rFonts w:ascii="Suisse Int'l Light" w:hAnsi="Suisse Int'l Light" w:cs="Suisse Int'l Light"/>
          <w:lang w:val="en-US"/>
        </w:rPr>
        <w:t xml:space="preserve">by the </w:t>
      </w:r>
      <w:r w:rsidR="009307FA">
        <w:rPr>
          <w:rFonts w:ascii="Suisse Int'l Light" w:hAnsi="Suisse Int'l Light" w:cs="Suisse Int'l Light"/>
          <w:lang w:val="en-US"/>
        </w:rPr>
        <w:t>P</w:t>
      </w:r>
      <w:r w:rsidR="009307FA" w:rsidRPr="009307FA">
        <w:rPr>
          <w:rFonts w:ascii="Suisse Int'l Light" w:hAnsi="Suisse Int'l Light" w:cs="Suisse Int'l Light"/>
          <w:lang w:val="en-US"/>
        </w:rPr>
        <w:t>ublisher</w:t>
      </w:r>
      <w:r w:rsidR="009307FA" w:rsidRPr="00B84416">
        <w:rPr>
          <w:rFonts w:ascii="Suisse Int'l Light" w:hAnsi="Suisse Int'l Light" w:cs="Suisse Int'l Light"/>
          <w:lang w:val="en-US"/>
        </w:rPr>
        <w:t xml:space="preserve"> </w:t>
      </w:r>
      <w:r w:rsidRPr="00B84416">
        <w:rPr>
          <w:rFonts w:ascii="Suisse Int'l Light" w:hAnsi="Suisse Int'l Light" w:cs="Suisse Int'l Light"/>
          <w:lang w:val="en-US"/>
        </w:rPr>
        <w:t xml:space="preserve">under </w:t>
      </w:r>
      <w:r w:rsidR="009307FA">
        <w:rPr>
          <w:rFonts w:ascii="Suisse Int'l Light" w:hAnsi="Suisse Int'l Light" w:cs="Suisse Int'l Light"/>
          <w:lang w:val="en-US"/>
        </w:rPr>
        <w:t>a</w:t>
      </w:r>
      <w:r w:rsidRPr="00B84416">
        <w:rPr>
          <w:rFonts w:ascii="Suisse Int'l Light" w:hAnsi="Suisse Int'l Light" w:cs="Suisse Int'l Light"/>
          <w:lang w:val="en-US"/>
        </w:rPr>
        <w:t xml:space="preserve"> </w:t>
      </w:r>
      <w:hyperlink r:id="rId7" w:history="1">
        <w:r w:rsidRPr="00B84416">
          <w:rPr>
            <w:rStyle w:val="Hyperlink"/>
            <w:rFonts w:ascii="Suisse Int'l Light" w:hAnsi="Suisse Int'l Light" w:cs="Suisse Int'l Light"/>
            <w:lang w:val="en-US"/>
          </w:rPr>
          <w:t>CC BY 4.0</w:t>
        </w:r>
      </w:hyperlink>
      <w:r w:rsidR="000152BC">
        <w:rPr>
          <w:rFonts w:ascii="Suisse Int'l Light" w:hAnsi="Suisse Int'l Light" w:cs="Suisse Int'l Light"/>
          <w:lang w:val="en-US"/>
        </w:rPr>
        <w:t>*</w:t>
      </w:r>
      <w:r w:rsidRPr="00B84416">
        <w:rPr>
          <w:rFonts w:ascii="Suisse Int'l Light" w:hAnsi="Suisse Int'l Light" w:cs="Suisse Int'l Light"/>
          <w:lang w:val="en-US"/>
        </w:rPr>
        <w:t xml:space="preserve"> </w:t>
      </w:r>
      <w:proofErr w:type="gramStart"/>
      <w:r w:rsidR="000152BC" w:rsidRPr="00B84416">
        <w:rPr>
          <w:rFonts w:ascii="Suisse Int'l Light" w:hAnsi="Suisse Int'l Light" w:cs="Suisse Int'l Light"/>
          <w:lang w:val="en-US"/>
        </w:rPr>
        <w:t>license;</w:t>
      </w:r>
      <w:proofErr w:type="gramEnd"/>
    </w:p>
    <w:p w14:paraId="23413216" w14:textId="07AFB511" w:rsidR="009307FA" w:rsidRDefault="009307FA" w:rsidP="009073AF">
      <w:pPr>
        <w:pStyle w:val="ListParagraph"/>
        <w:numPr>
          <w:ilvl w:val="0"/>
          <w:numId w:val="1"/>
        </w:numPr>
        <w:jc w:val="both"/>
        <w:rPr>
          <w:rFonts w:ascii="Suisse Int'l Light" w:hAnsi="Suisse Int'l Light" w:cs="Suisse Int'l Light"/>
          <w:lang w:val="en-US"/>
        </w:rPr>
      </w:pPr>
      <w:r w:rsidRPr="009307FA">
        <w:rPr>
          <w:rFonts w:ascii="Suisse Int'l Light" w:hAnsi="Suisse Int'l Light" w:cs="Suisse Int'l Light"/>
          <w:lang w:val="en-US"/>
        </w:rPr>
        <w:t xml:space="preserve">The proceedings will be published at the time of the conference, in electronic format only, on the EPFL institutional </w:t>
      </w:r>
      <w:r w:rsidR="00215703">
        <w:rPr>
          <w:rFonts w:ascii="Suisse Int'l Light" w:hAnsi="Suisse Int'l Light" w:cs="Suisse Int'l Light"/>
          <w:lang w:val="en-US"/>
        </w:rPr>
        <w:t>platform</w:t>
      </w:r>
      <w:r w:rsidRPr="009307FA">
        <w:rPr>
          <w:rFonts w:ascii="Suisse Int'l Light" w:hAnsi="Suisse Int'l Light" w:cs="Suisse Int'l Light"/>
          <w:lang w:val="en-US"/>
        </w:rPr>
        <w:t xml:space="preserve"> (</w:t>
      </w:r>
      <w:proofErr w:type="spellStart"/>
      <w:r>
        <w:fldChar w:fldCharType="begin"/>
      </w:r>
      <w:r w:rsidRPr="00D4164D">
        <w:rPr>
          <w:lang w:val="en-GB"/>
        </w:rPr>
        <w:instrText>HYPERLINK "https://infoscience.epfl.ch/home"</w:instrText>
      </w:r>
      <w:r>
        <w:fldChar w:fldCharType="separate"/>
      </w:r>
      <w:r w:rsidRPr="00A75177">
        <w:rPr>
          <w:rStyle w:val="Hyperlink"/>
          <w:rFonts w:ascii="Suisse Int'l Light" w:hAnsi="Suisse Int'l Light" w:cs="Suisse Int'l Light"/>
          <w:lang w:val="en-US"/>
        </w:rPr>
        <w:t>Infoscience</w:t>
      </w:r>
      <w:proofErr w:type="spellEnd"/>
      <w:r>
        <w:fldChar w:fldCharType="end"/>
      </w:r>
      <w:proofErr w:type="gramStart"/>
      <w:r w:rsidRPr="009307FA">
        <w:rPr>
          <w:rFonts w:ascii="Suisse Int'l Light" w:hAnsi="Suisse Int'l Light" w:cs="Suisse Int'l Light"/>
          <w:lang w:val="en-US"/>
        </w:rPr>
        <w:t>)</w:t>
      </w:r>
      <w:r>
        <w:rPr>
          <w:rFonts w:ascii="Suisse Int'l Light" w:hAnsi="Suisse Int'l Light" w:cs="Suisse Int'l Light"/>
          <w:lang w:val="en-US"/>
        </w:rPr>
        <w:t>;</w:t>
      </w:r>
      <w:proofErr w:type="gramEnd"/>
    </w:p>
    <w:p w14:paraId="790CF8B7" w14:textId="78FE218C" w:rsidR="009073AF" w:rsidRPr="00B84416" w:rsidRDefault="009073AF" w:rsidP="009073AF">
      <w:pPr>
        <w:pStyle w:val="ListParagraph"/>
        <w:numPr>
          <w:ilvl w:val="0"/>
          <w:numId w:val="1"/>
        </w:numPr>
        <w:jc w:val="both"/>
        <w:rPr>
          <w:rFonts w:ascii="Suisse Int'l Light" w:hAnsi="Suisse Int'l Light" w:cs="Suisse Int'l Light"/>
          <w:lang w:val="en-US"/>
        </w:rPr>
      </w:pPr>
      <w:r w:rsidRPr="00B84416">
        <w:rPr>
          <w:rFonts w:ascii="Suisse Int'l Light" w:hAnsi="Suisse Int'l Light" w:cs="Suisse Int'l Light"/>
          <w:lang w:val="en-US"/>
        </w:rPr>
        <w:t xml:space="preserve">The proceedings will </w:t>
      </w:r>
      <w:r w:rsidR="00A75177">
        <w:rPr>
          <w:rFonts w:ascii="Suisse Int'l Light" w:hAnsi="Suisse Int'l Light" w:cs="Suisse Int'l Light"/>
          <w:lang w:val="en-US"/>
        </w:rPr>
        <w:t>have</w:t>
      </w:r>
      <w:r w:rsidRPr="00B84416">
        <w:rPr>
          <w:rFonts w:ascii="Suisse Int'l Light" w:hAnsi="Suisse Int'l Light" w:cs="Suisse Int'l Light"/>
          <w:lang w:val="en-US"/>
        </w:rPr>
        <w:t xml:space="preserve"> a DOI (owned by </w:t>
      </w:r>
      <w:r w:rsidR="00A75177">
        <w:rPr>
          <w:rFonts w:ascii="Suisse Int'l Light" w:hAnsi="Suisse Int'l Light" w:cs="Suisse Int'l Light"/>
          <w:lang w:val="en-US"/>
        </w:rPr>
        <w:t>the Publisher</w:t>
      </w:r>
      <w:proofErr w:type="gramStart"/>
      <w:r w:rsidRPr="00B84416">
        <w:rPr>
          <w:rFonts w:ascii="Suisse Int'l Light" w:hAnsi="Suisse Int'l Light" w:cs="Suisse Int'l Light"/>
          <w:lang w:val="en-US"/>
        </w:rPr>
        <w:t>)</w:t>
      </w:r>
      <w:r w:rsidR="00F40F9C" w:rsidRPr="00B84416">
        <w:rPr>
          <w:rFonts w:ascii="Suisse Int'l Light" w:hAnsi="Suisse Int'l Light" w:cs="Suisse Int'l Light"/>
          <w:lang w:val="en-US"/>
        </w:rPr>
        <w:t>;</w:t>
      </w:r>
      <w:proofErr w:type="gramEnd"/>
    </w:p>
    <w:p w14:paraId="09C12D08" w14:textId="2F8E2944" w:rsidR="00A75177" w:rsidRPr="00B84416" w:rsidRDefault="00A75177" w:rsidP="009073AF">
      <w:pPr>
        <w:pStyle w:val="ListParagraph"/>
        <w:numPr>
          <w:ilvl w:val="0"/>
          <w:numId w:val="1"/>
        </w:numPr>
        <w:jc w:val="both"/>
        <w:rPr>
          <w:rFonts w:ascii="Suisse Int'l Light" w:hAnsi="Suisse Int'l Light" w:cs="Suisse Int'l Light"/>
          <w:lang w:val="en-US"/>
        </w:rPr>
      </w:pPr>
      <w:r>
        <w:rPr>
          <w:rFonts w:ascii="Suisse Int'l Light" w:hAnsi="Suisse Int'l Light" w:cs="Suisse Int'l Light"/>
          <w:lang w:val="en-US"/>
        </w:rPr>
        <w:t>T</w:t>
      </w:r>
      <w:r w:rsidRPr="00A75177">
        <w:rPr>
          <w:rFonts w:ascii="Suisse Int'l Light" w:hAnsi="Suisse Int'l Light" w:cs="Suisse Int'l Light"/>
          <w:lang w:val="en-US"/>
        </w:rPr>
        <w:t>he Authors retain all other rights, including the right to publish or republish the abstract in any form or medium, and to reuse all or part of the abstract in their future works, such as lectures, press releases, reviews, and books.</w:t>
      </w:r>
    </w:p>
    <w:p w14:paraId="691F7D81" w14:textId="558CEC54" w:rsidR="007365E3" w:rsidRPr="00B84416" w:rsidRDefault="00F40F9C" w:rsidP="00F40F9C">
      <w:pPr>
        <w:jc w:val="both"/>
        <w:rPr>
          <w:rFonts w:ascii="Suisse Int'l Light" w:hAnsi="Suisse Int'l Light" w:cs="Suisse Int'l Light"/>
          <w:lang w:val="en-US"/>
        </w:rPr>
      </w:pPr>
      <w:r w:rsidRPr="00B84416">
        <w:rPr>
          <w:rFonts w:ascii="Suisse Int'l Light" w:hAnsi="Suisse Int'l Light" w:cs="Suisse Int'l Light"/>
          <w:lang w:val="en-US"/>
        </w:rPr>
        <w:lastRenderedPageBreak/>
        <w:t>To be signed by at least one of the Authors on behalf of all co-authors.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40F9C" w:rsidRPr="00B84416" w14:paraId="6E613C4A" w14:textId="77777777" w:rsidTr="00731B4F">
        <w:sdt>
          <w:sdtPr>
            <w:rPr>
              <w:rFonts w:ascii="Suisse Int'l Light" w:hAnsi="Suisse Int'l Light" w:cs="Suisse Int'l Light"/>
              <w:lang w:val="en-US"/>
            </w:rPr>
            <w:id w:val="2061276309"/>
            <w:placeholder>
              <w:docPart w:val="DefaultPlaceholder_-1854013440"/>
            </w:placeholder>
          </w:sdtPr>
          <w:sdtEndPr/>
          <w:sdtContent>
            <w:tc>
              <w:tcPr>
                <w:tcW w:w="4531" w:type="dxa"/>
              </w:tcPr>
              <w:p w14:paraId="3D81D091" w14:textId="77777777" w:rsidR="00F40F9C" w:rsidRPr="00B84416" w:rsidRDefault="00F40F9C" w:rsidP="00731B4F">
                <w:pPr>
                  <w:pBdr>
                    <w:bottom w:val="single" w:sz="4" w:space="1" w:color="auto"/>
                  </w:pBdr>
                  <w:jc w:val="both"/>
                  <w:rPr>
                    <w:rFonts w:ascii="Suisse Int'l Light" w:hAnsi="Suisse Int'l Light" w:cs="Suisse Int'l Light"/>
                    <w:lang w:val="en-US"/>
                  </w:rPr>
                </w:pPr>
              </w:p>
              <w:p w14:paraId="19770D5A" w14:textId="4048A229" w:rsidR="00F40F9C" w:rsidRPr="00B84416" w:rsidRDefault="00F40F9C" w:rsidP="00731B4F">
                <w:pPr>
                  <w:pBdr>
                    <w:bottom w:val="single" w:sz="4" w:space="1" w:color="auto"/>
                  </w:pBdr>
                  <w:jc w:val="both"/>
                  <w:rPr>
                    <w:rFonts w:ascii="Suisse Int'l Light" w:hAnsi="Suisse Int'l Light" w:cs="Suisse Int'l Light"/>
                  </w:rPr>
                </w:pPr>
              </w:p>
            </w:tc>
          </w:sdtContent>
        </w:sdt>
        <w:sdt>
          <w:sdtPr>
            <w:rPr>
              <w:rFonts w:ascii="Suisse Int'l Light" w:hAnsi="Suisse Int'l Light" w:cs="Suisse Int'l Light"/>
            </w:rPr>
            <w:id w:val="-157693958"/>
            <w:placeholder>
              <w:docPart w:val="DefaultPlaceholder_-1854013440"/>
            </w:placeholder>
          </w:sdtPr>
          <w:sdtEndPr/>
          <w:sdtContent>
            <w:tc>
              <w:tcPr>
                <w:tcW w:w="4531" w:type="dxa"/>
              </w:tcPr>
              <w:p w14:paraId="6AEA358F" w14:textId="77777777" w:rsidR="00F40F9C" w:rsidRPr="00B84416" w:rsidRDefault="00F40F9C" w:rsidP="00731B4F">
                <w:pPr>
                  <w:pBdr>
                    <w:bottom w:val="single" w:sz="4" w:space="1" w:color="auto"/>
                  </w:pBdr>
                  <w:jc w:val="both"/>
                  <w:rPr>
                    <w:rFonts w:ascii="Suisse Int'l Light" w:hAnsi="Suisse Int'l Light" w:cs="Suisse Int'l Light"/>
                  </w:rPr>
                </w:pPr>
              </w:p>
              <w:p w14:paraId="0747F3D1" w14:textId="50FBE76E" w:rsidR="00F40F9C" w:rsidRPr="00B84416" w:rsidRDefault="00F40F9C" w:rsidP="00731B4F">
                <w:pPr>
                  <w:pBdr>
                    <w:bottom w:val="single" w:sz="4" w:space="1" w:color="auto"/>
                  </w:pBdr>
                  <w:jc w:val="both"/>
                  <w:rPr>
                    <w:rFonts w:ascii="Suisse Int'l Light" w:hAnsi="Suisse Int'l Light" w:cs="Suisse Int'l Light"/>
                  </w:rPr>
                </w:pPr>
              </w:p>
            </w:tc>
          </w:sdtContent>
        </w:sdt>
      </w:tr>
      <w:tr w:rsidR="00F40F9C" w:rsidRPr="00B84416" w14:paraId="0994B5E4" w14:textId="77777777" w:rsidTr="00731B4F">
        <w:tc>
          <w:tcPr>
            <w:tcW w:w="4531" w:type="dxa"/>
          </w:tcPr>
          <w:p w14:paraId="2352D8E6" w14:textId="3A9713BF" w:rsidR="000B6F60" w:rsidRPr="00B84416" w:rsidRDefault="00933DA0" w:rsidP="00F40F9C">
            <w:pPr>
              <w:jc w:val="both"/>
              <w:rPr>
                <w:rFonts w:ascii="Suisse Int'l Light" w:hAnsi="Suisse Int'l Light" w:cs="Suisse Int'l Light"/>
              </w:rPr>
            </w:pPr>
            <w:r w:rsidRPr="00B84416">
              <w:rPr>
                <w:rFonts w:ascii="Suisse Int'l Light" w:hAnsi="Suisse Int'l Light" w:cs="Suisse Int'l Light"/>
              </w:rPr>
              <w:t>DATE</w:t>
            </w:r>
          </w:p>
        </w:tc>
        <w:tc>
          <w:tcPr>
            <w:tcW w:w="4531" w:type="dxa"/>
          </w:tcPr>
          <w:p w14:paraId="3C57A654" w14:textId="2EFC5B8B" w:rsidR="00F40F9C" w:rsidRPr="00B84416" w:rsidRDefault="00933DA0" w:rsidP="00F40F9C">
            <w:pPr>
              <w:jc w:val="both"/>
              <w:rPr>
                <w:rFonts w:ascii="Suisse Int'l Light" w:hAnsi="Suisse Int'l Light" w:cs="Suisse Int'l Light"/>
              </w:rPr>
            </w:pPr>
            <w:r w:rsidRPr="00B84416">
              <w:rPr>
                <w:rFonts w:ascii="Suisse Int'l Light" w:hAnsi="Suisse Int'l Light" w:cs="Suisse Int'l Light"/>
              </w:rPr>
              <w:t>DATE</w:t>
            </w:r>
          </w:p>
        </w:tc>
      </w:tr>
      <w:tr w:rsidR="00F40F9C" w:rsidRPr="00B84416" w14:paraId="6F1DA476" w14:textId="77777777" w:rsidTr="00731B4F">
        <w:sdt>
          <w:sdtPr>
            <w:rPr>
              <w:rFonts w:ascii="Suisse Int'l Light" w:hAnsi="Suisse Int'l Light" w:cs="Suisse Int'l Light"/>
            </w:rPr>
            <w:id w:val="2034296022"/>
            <w:placeholder>
              <w:docPart w:val="DefaultPlaceholder_-1854013440"/>
            </w:placeholder>
          </w:sdtPr>
          <w:sdtEndPr/>
          <w:sdtContent>
            <w:tc>
              <w:tcPr>
                <w:tcW w:w="4531" w:type="dxa"/>
              </w:tcPr>
              <w:p w14:paraId="3F6EA2ED" w14:textId="77777777" w:rsidR="000561D6" w:rsidRPr="00B84416" w:rsidRDefault="000561D6" w:rsidP="00731B4F">
                <w:pPr>
                  <w:pBdr>
                    <w:bottom w:val="single" w:sz="4" w:space="1" w:color="auto"/>
                  </w:pBdr>
                  <w:jc w:val="both"/>
                  <w:rPr>
                    <w:rFonts w:ascii="Suisse Int'l Light" w:hAnsi="Suisse Int'l Light" w:cs="Suisse Int'l Light"/>
                  </w:rPr>
                </w:pPr>
              </w:p>
              <w:p w14:paraId="2912A959" w14:textId="3C23AB47" w:rsidR="00F40F9C" w:rsidRPr="00B84416" w:rsidRDefault="00F40F9C" w:rsidP="00731B4F">
                <w:pPr>
                  <w:pBdr>
                    <w:bottom w:val="single" w:sz="4" w:space="1" w:color="auto"/>
                  </w:pBdr>
                  <w:jc w:val="both"/>
                  <w:rPr>
                    <w:rFonts w:ascii="Suisse Int'l Light" w:hAnsi="Suisse Int'l Light" w:cs="Suisse Int'l Light"/>
                  </w:rPr>
                </w:pPr>
              </w:p>
            </w:tc>
          </w:sdtContent>
        </w:sdt>
        <w:sdt>
          <w:sdtPr>
            <w:rPr>
              <w:rFonts w:ascii="Suisse Int'l Light" w:hAnsi="Suisse Int'l Light" w:cs="Suisse Int'l Light"/>
            </w:rPr>
            <w:id w:val="188874510"/>
            <w:placeholder>
              <w:docPart w:val="DefaultPlaceholder_-1854013440"/>
            </w:placeholder>
          </w:sdtPr>
          <w:sdtEndPr/>
          <w:sdtContent>
            <w:tc>
              <w:tcPr>
                <w:tcW w:w="4531" w:type="dxa"/>
              </w:tcPr>
              <w:p w14:paraId="2BBB520D" w14:textId="77777777" w:rsidR="00F40F9C" w:rsidRPr="00B84416" w:rsidRDefault="00F40F9C" w:rsidP="00731B4F">
                <w:pPr>
                  <w:pBdr>
                    <w:bottom w:val="single" w:sz="4" w:space="1" w:color="auto"/>
                  </w:pBdr>
                  <w:jc w:val="both"/>
                  <w:rPr>
                    <w:rFonts w:ascii="Suisse Int'l Light" w:hAnsi="Suisse Int'l Light" w:cs="Suisse Int'l Light"/>
                  </w:rPr>
                </w:pPr>
              </w:p>
              <w:p w14:paraId="4BF773AD" w14:textId="22477E0C" w:rsidR="00F40F9C" w:rsidRPr="00B84416" w:rsidRDefault="00F40F9C" w:rsidP="00731B4F">
                <w:pPr>
                  <w:pBdr>
                    <w:bottom w:val="single" w:sz="4" w:space="1" w:color="auto"/>
                  </w:pBdr>
                  <w:jc w:val="both"/>
                  <w:rPr>
                    <w:rFonts w:ascii="Suisse Int'l Light" w:hAnsi="Suisse Int'l Light" w:cs="Suisse Int'l Light"/>
                  </w:rPr>
                </w:pPr>
              </w:p>
            </w:tc>
          </w:sdtContent>
        </w:sdt>
      </w:tr>
      <w:tr w:rsidR="00F40F9C" w:rsidRPr="00B84416" w14:paraId="0B277D6C" w14:textId="77777777" w:rsidTr="00731B4F">
        <w:tc>
          <w:tcPr>
            <w:tcW w:w="4531" w:type="dxa"/>
          </w:tcPr>
          <w:p w14:paraId="5F3B434B" w14:textId="12128C70" w:rsidR="000B6F60" w:rsidRPr="00B84416" w:rsidRDefault="00933DA0" w:rsidP="00F40F9C">
            <w:pPr>
              <w:jc w:val="both"/>
              <w:rPr>
                <w:rFonts w:ascii="Suisse Int'l Light" w:hAnsi="Suisse Int'l Light" w:cs="Suisse Int'l Light"/>
              </w:rPr>
            </w:pPr>
            <w:r w:rsidRPr="00B84416">
              <w:rPr>
                <w:rFonts w:ascii="Suisse Int'l Light" w:hAnsi="Suisse Int'l Light" w:cs="Suisse Int'l Light"/>
              </w:rPr>
              <w:t>TITLE</w:t>
            </w:r>
          </w:p>
        </w:tc>
        <w:tc>
          <w:tcPr>
            <w:tcW w:w="4531" w:type="dxa"/>
          </w:tcPr>
          <w:p w14:paraId="7F917AF8" w14:textId="7A423D70" w:rsidR="00F40F9C" w:rsidRPr="00B84416" w:rsidRDefault="00933DA0" w:rsidP="00F40F9C">
            <w:pPr>
              <w:jc w:val="both"/>
              <w:rPr>
                <w:rFonts w:ascii="Suisse Int'l Light" w:hAnsi="Suisse Int'l Light" w:cs="Suisse Int'l Light"/>
              </w:rPr>
            </w:pPr>
            <w:r w:rsidRPr="00B84416">
              <w:rPr>
                <w:rFonts w:ascii="Suisse Int'l Light" w:hAnsi="Suisse Int'l Light" w:cs="Suisse Int'l Light"/>
              </w:rPr>
              <w:t>TITLE</w:t>
            </w:r>
          </w:p>
        </w:tc>
      </w:tr>
      <w:tr w:rsidR="00F40F9C" w:rsidRPr="00B84416" w14:paraId="77B78FE7" w14:textId="77777777" w:rsidTr="00731B4F">
        <w:sdt>
          <w:sdtPr>
            <w:rPr>
              <w:rFonts w:ascii="Suisse Int'l Light" w:hAnsi="Suisse Int'l Light" w:cs="Suisse Int'l Light"/>
            </w:rPr>
            <w:id w:val="1647232579"/>
            <w:placeholder>
              <w:docPart w:val="DefaultPlaceholder_-1854013440"/>
            </w:placeholder>
          </w:sdtPr>
          <w:sdtEndPr/>
          <w:sdtContent>
            <w:tc>
              <w:tcPr>
                <w:tcW w:w="4531" w:type="dxa"/>
              </w:tcPr>
              <w:p w14:paraId="7ABF5C3D" w14:textId="77777777" w:rsidR="00F40F9C" w:rsidRPr="00B84416" w:rsidRDefault="00F40F9C" w:rsidP="00731B4F">
                <w:pPr>
                  <w:pBdr>
                    <w:bottom w:val="single" w:sz="4" w:space="1" w:color="auto"/>
                  </w:pBdr>
                  <w:jc w:val="both"/>
                  <w:rPr>
                    <w:rFonts w:ascii="Suisse Int'l Light" w:hAnsi="Suisse Int'l Light" w:cs="Suisse Int'l Light"/>
                  </w:rPr>
                </w:pPr>
              </w:p>
              <w:p w14:paraId="05035F7F" w14:textId="15BC7ACA" w:rsidR="00F40F9C" w:rsidRPr="00B84416" w:rsidRDefault="00F40F9C" w:rsidP="00731B4F">
                <w:pPr>
                  <w:pBdr>
                    <w:bottom w:val="single" w:sz="4" w:space="1" w:color="auto"/>
                  </w:pBdr>
                  <w:jc w:val="both"/>
                  <w:rPr>
                    <w:rFonts w:ascii="Suisse Int'l Light" w:hAnsi="Suisse Int'l Light" w:cs="Suisse Int'l Light"/>
                  </w:rPr>
                </w:pPr>
              </w:p>
            </w:tc>
          </w:sdtContent>
        </w:sdt>
        <w:sdt>
          <w:sdtPr>
            <w:rPr>
              <w:rFonts w:ascii="Suisse Int'l Light" w:hAnsi="Suisse Int'l Light" w:cs="Suisse Int'l Light"/>
            </w:rPr>
            <w:id w:val="1622882036"/>
            <w:placeholder>
              <w:docPart w:val="DefaultPlaceholder_-1854013440"/>
            </w:placeholder>
          </w:sdtPr>
          <w:sdtEndPr/>
          <w:sdtContent>
            <w:tc>
              <w:tcPr>
                <w:tcW w:w="4531" w:type="dxa"/>
              </w:tcPr>
              <w:p w14:paraId="424CA0EB" w14:textId="77777777" w:rsidR="00F40F9C" w:rsidRPr="00B84416" w:rsidRDefault="00F40F9C" w:rsidP="00731B4F">
                <w:pPr>
                  <w:pBdr>
                    <w:bottom w:val="single" w:sz="4" w:space="1" w:color="auto"/>
                  </w:pBdr>
                  <w:jc w:val="both"/>
                  <w:rPr>
                    <w:rFonts w:ascii="Suisse Int'l Light" w:hAnsi="Suisse Int'l Light" w:cs="Suisse Int'l Light"/>
                  </w:rPr>
                </w:pPr>
              </w:p>
              <w:p w14:paraId="6D7334A5" w14:textId="71937DC3" w:rsidR="00F40F9C" w:rsidRPr="00B84416" w:rsidRDefault="00F40F9C" w:rsidP="00731B4F">
                <w:pPr>
                  <w:pBdr>
                    <w:bottom w:val="single" w:sz="4" w:space="1" w:color="auto"/>
                  </w:pBdr>
                  <w:jc w:val="both"/>
                  <w:rPr>
                    <w:rFonts w:ascii="Suisse Int'l Light" w:hAnsi="Suisse Int'l Light" w:cs="Suisse Int'l Light"/>
                  </w:rPr>
                </w:pPr>
              </w:p>
            </w:tc>
          </w:sdtContent>
        </w:sdt>
      </w:tr>
      <w:tr w:rsidR="00F40F9C" w:rsidRPr="00B84416" w14:paraId="3074FD8F" w14:textId="77777777" w:rsidTr="00731B4F">
        <w:tc>
          <w:tcPr>
            <w:tcW w:w="4531" w:type="dxa"/>
          </w:tcPr>
          <w:p w14:paraId="58189BC2" w14:textId="03487AD4" w:rsidR="00F40F9C" w:rsidRPr="00B84416" w:rsidRDefault="00933DA0" w:rsidP="00F40F9C">
            <w:pPr>
              <w:jc w:val="both"/>
              <w:rPr>
                <w:rFonts w:ascii="Suisse Int'l Light" w:hAnsi="Suisse Int'l Light" w:cs="Suisse Int'l Light"/>
              </w:rPr>
            </w:pPr>
            <w:r w:rsidRPr="00B84416">
              <w:rPr>
                <w:rFonts w:ascii="Suisse Int'l Light" w:hAnsi="Suisse Int'l Light" w:cs="Suisse Int'l Light"/>
              </w:rPr>
              <w:t>NAME</w:t>
            </w:r>
          </w:p>
        </w:tc>
        <w:tc>
          <w:tcPr>
            <w:tcW w:w="4531" w:type="dxa"/>
          </w:tcPr>
          <w:p w14:paraId="431C51A5" w14:textId="2F1B5270" w:rsidR="00F40F9C" w:rsidRPr="00B84416" w:rsidRDefault="00933DA0" w:rsidP="00F40F9C">
            <w:pPr>
              <w:jc w:val="both"/>
              <w:rPr>
                <w:rFonts w:ascii="Suisse Int'l Light" w:hAnsi="Suisse Int'l Light" w:cs="Suisse Int'l Light"/>
              </w:rPr>
            </w:pPr>
            <w:r w:rsidRPr="00B84416">
              <w:rPr>
                <w:rFonts w:ascii="Suisse Int'l Light" w:hAnsi="Suisse Int'l Light" w:cs="Suisse Int'l Light"/>
              </w:rPr>
              <w:t>NAME</w:t>
            </w:r>
          </w:p>
        </w:tc>
      </w:tr>
      <w:tr w:rsidR="00F40F9C" w:rsidRPr="00B84416" w14:paraId="281906CA" w14:textId="77777777" w:rsidTr="00731B4F">
        <w:sdt>
          <w:sdtPr>
            <w:rPr>
              <w:rFonts w:ascii="Suisse Int'l Light" w:hAnsi="Suisse Int'l Light" w:cs="Suisse Int'l Light"/>
            </w:rPr>
            <w:id w:val="1573858013"/>
            <w:placeholder>
              <w:docPart w:val="DefaultPlaceholder_-1854013440"/>
            </w:placeholder>
          </w:sdtPr>
          <w:sdtEndPr/>
          <w:sdtContent>
            <w:tc>
              <w:tcPr>
                <w:tcW w:w="4531" w:type="dxa"/>
              </w:tcPr>
              <w:p w14:paraId="207C83B5" w14:textId="77777777" w:rsidR="00F40F9C" w:rsidRPr="00B84416" w:rsidRDefault="00F40F9C" w:rsidP="00731B4F">
                <w:pPr>
                  <w:pBdr>
                    <w:bottom w:val="single" w:sz="4" w:space="1" w:color="auto"/>
                  </w:pBdr>
                  <w:jc w:val="both"/>
                  <w:rPr>
                    <w:rFonts w:ascii="Suisse Int'l Light" w:hAnsi="Suisse Int'l Light" w:cs="Suisse Int'l Light"/>
                  </w:rPr>
                </w:pPr>
              </w:p>
              <w:p w14:paraId="13302FE4" w14:textId="370A4818" w:rsidR="00F40F9C" w:rsidRPr="00B84416" w:rsidRDefault="00F40F9C" w:rsidP="00731B4F">
                <w:pPr>
                  <w:pBdr>
                    <w:bottom w:val="single" w:sz="4" w:space="1" w:color="auto"/>
                  </w:pBdr>
                  <w:jc w:val="both"/>
                  <w:rPr>
                    <w:rFonts w:ascii="Suisse Int'l Light" w:hAnsi="Suisse Int'l Light" w:cs="Suisse Int'l Light"/>
                  </w:rPr>
                </w:pPr>
              </w:p>
            </w:tc>
          </w:sdtContent>
        </w:sdt>
        <w:sdt>
          <w:sdtPr>
            <w:rPr>
              <w:rFonts w:ascii="Suisse Int'l Light" w:hAnsi="Suisse Int'l Light" w:cs="Suisse Int'l Light"/>
            </w:rPr>
            <w:id w:val="-1011285228"/>
            <w:placeholder>
              <w:docPart w:val="DefaultPlaceholder_-1854013440"/>
            </w:placeholder>
          </w:sdtPr>
          <w:sdtEndPr/>
          <w:sdtContent>
            <w:tc>
              <w:tcPr>
                <w:tcW w:w="4531" w:type="dxa"/>
              </w:tcPr>
              <w:p w14:paraId="0D3F93A4" w14:textId="77777777" w:rsidR="00F40F9C" w:rsidRPr="00B84416" w:rsidRDefault="00F40F9C" w:rsidP="00731B4F">
                <w:pPr>
                  <w:pBdr>
                    <w:bottom w:val="single" w:sz="4" w:space="1" w:color="auto"/>
                  </w:pBdr>
                  <w:jc w:val="both"/>
                  <w:rPr>
                    <w:rFonts w:ascii="Suisse Int'l Light" w:hAnsi="Suisse Int'l Light" w:cs="Suisse Int'l Light"/>
                  </w:rPr>
                </w:pPr>
              </w:p>
              <w:p w14:paraId="3AAA089B" w14:textId="0C03EA48" w:rsidR="00F40F9C" w:rsidRPr="00B84416" w:rsidRDefault="00F40F9C" w:rsidP="00731B4F">
                <w:pPr>
                  <w:pBdr>
                    <w:bottom w:val="single" w:sz="4" w:space="1" w:color="auto"/>
                  </w:pBdr>
                  <w:jc w:val="both"/>
                  <w:rPr>
                    <w:rFonts w:ascii="Suisse Int'l Light" w:hAnsi="Suisse Int'l Light" w:cs="Suisse Int'l Light"/>
                  </w:rPr>
                </w:pPr>
              </w:p>
            </w:tc>
          </w:sdtContent>
        </w:sdt>
      </w:tr>
      <w:tr w:rsidR="00F40F9C" w:rsidRPr="00B84416" w14:paraId="134E5523" w14:textId="77777777" w:rsidTr="00731B4F">
        <w:tc>
          <w:tcPr>
            <w:tcW w:w="4531" w:type="dxa"/>
          </w:tcPr>
          <w:p w14:paraId="63263D1C" w14:textId="57F3144E" w:rsidR="00F40F9C" w:rsidRPr="00B84416" w:rsidRDefault="00F40F9C" w:rsidP="00F40F9C">
            <w:pPr>
              <w:jc w:val="both"/>
              <w:rPr>
                <w:rFonts w:ascii="Suisse Int'l Light" w:hAnsi="Suisse Int'l Light" w:cs="Suisse Int'l Light"/>
              </w:rPr>
            </w:pPr>
            <w:r w:rsidRPr="00B84416">
              <w:rPr>
                <w:rFonts w:ascii="Suisse Int'l Light" w:hAnsi="Suisse Int'l Light" w:cs="Suisse Int'l Light"/>
              </w:rPr>
              <w:t>SIGNATURE</w:t>
            </w:r>
          </w:p>
        </w:tc>
        <w:tc>
          <w:tcPr>
            <w:tcW w:w="4531" w:type="dxa"/>
          </w:tcPr>
          <w:p w14:paraId="4D03512F" w14:textId="6254E59F" w:rsidR="00F40F9C" w:rsidRPr="00B84416" w:rsidRDefault="00F40F9C" w:rsidP="00F40F9C">
            <w:pPr>
              <w:jc w:val="both"/>
              <w:rPr>
                <w:rFonts w:ascii="Suisse Int'l Light" w:hAnsi="Suisse Int'l Light" w:cs="Suisse Int'l Light"/>
              </w:rPr>
            </w:pPr>
            <w:r w:rsidRPr="00B84416">
              <w:rPr>
                <w:rFonts w:ascii="Suisse Int'l Light" w:hAnsi="Suisse Int'l Light" w:cs="Suisse Int'l Light"/>
              </w:rPr>
              <w:t>SIGNATURE</w:t>
            </w:r>
          </w:p>
        </w:tc>
      </w:tr>
    </w:tbl>
    <w:p w14:paraId="6BEC5510" w14:textId="77777777" w:rsidR="00CE0D77" w:rsidRDefault="00CE0D77" w:rsidP="00F40F9C">
      <w:pPr>
        <w:jc w:val="both"/>
        <w:rPr>
          <w:rFonts w:ascii="Suisse Int'l Light" w:hAnsi="Suisse Int'l Light" w:cs="Suisse Int'l Light"/>
        </w:rPr>
      </w:pPr>
    </w:p>
    <w:p w14:paraId="45F2626B" w14:textId="77777777" w:rsidR="00D4164D" w:rsidRDefault="00D4164D" w:rsidP="00F40F9C">
      <w:pPr>
        <w:jc w:val="both"/>
        <w:rPr>
          <w:rFonts w:ascii="Suisse Int'l Light" w:hAnsi="Suisse Int'l Light" w:cs="Suisse Int'l Light"/>
        </w:rPr>
      </w:pPr>
    </w:p>
    <w:p w14:paraId="10DFD5C9" w14:textId="5E831C6A" w:rsidR="00B84416" w:rsidRPr="00CE0D77" w:rsidRDefault="00B84416" w:rsidP="00F40F9C">
      <w:pPr>
        <w:jc w:val="both"/>
        <w:rPr>
          <w:rFonts w:ascii="Suisse Int'l Light" w:hAnsi="Suisse Int'l Light" w:cs="Suisse Int'l Light"/>
          <w:sz w:val="18"/>
          <w:szCs w:val="18"/>
          <w:lang w:val="en-US"/>
        </w:rPr>
      </w:pPr>
      <w:r w:rsidRPr="00CE0D77">
        <w:rPr>
          <w:rFonts w:ascii="Suisse Int'l Light" w:hAnsi="Suisse Int'l Light" w:cs="Suisse Int'l Light"/>
          <w:sz w:val="18"/>
          <w:szCs w:val="18"/>
          <w:lang w:val="en-US"/>
        </w:rPr>
        <w:t>*</w:t>
      </w:r>
      <w:r w:rsidR="000152BC">
        <w:rPr>
          <w:rFonts w:ascii="Suisse Int'l Light" w:hAnsi="Suisse Int'l Light" w:cs="Suisse Int'l Light"/>
          <w:sz w:val="18"/>
          <w:szCs w:val="18"/>
          <w:lang w:val="en-US"/>
        </w:rPr>
        <w:t>This license permits a</w:t>
      </w:r>
      <w:r w:rsidRPr="00CE0D77">
        <w:rPr>
          <w:rFonts w:ascii="Suisse Int'l Light" w:hAnsi="Suisse Int'l Light" w:cs="Suisse Int'l Light"/>
          <w:sz w:val="18"/>
          <w:szCs w:val="18"/>
          <w:lang w:val="en-US"/>
        </w:rPr>
        <w:t xml:space="preserve">nyone </w:t>
      </w:r>
      <w:r w:rsidR="000152BC">
        <w:rPr>
          <w:rFonts w:ascii="Suisse Int'l Light" w:hAnsi="Suisse Int'l Light" w:cs="Suisse Int'l Light"/>
          <w:sz w:val="18"/>
          <w:szCs w:val="18"/>
          <w:lang w:val="en-US"/>
        </w:rPr>
        <w:t>to</w:t>
      </w:r>
      <w:r w:rsidRPr="00CE0D77">
        <w:rPr>
          <w:rFonts w:ascii="Suisse Int'l Light" w:hAnsi="Suisse Int'l Light" w:cs="Suisse Int'l Light"/>
          <w:sz w:val="18"/>
          <w:szCs w:val="18"/>
          <w:lang w:val="en-US"/>
        </w:rPr>
        <w:t xml:space="preserve"> share (copy and redistribute) and adapt (remix, transform, and build upon) the abstract in any medium or format for any purpose, even commercially.</w:t>
      </w:r>
      <w:r w:rsidR="00CE0D77" w:rsidRPr="00CE0D77">
        <w:rPr>
          <w:rFonts w:ascii="Suisse Int'l Light" w:hAnsi="Suisse Int'l Light" w:cs="Suisse Int'l Light"/>
          <w:sz w:val="18"/>
          <w:szCs w:val="18"/>
          <w:lang w:val="en-US"/>
        </w:rPr>
        <w:t xml:space="preserve"> </w:t>
      </w:r>
      <w:proofErr w:type="spellStart"/>
      <w:r w:rsidR="00CE0D77" w:rsidRPr="00CE0D77">
        <w:rPr>
          <w:rFonts w:ascii="Suisse Int'l Light" w:hAnsi="Suisse Int'l Light" w:cs="Suisse Int'l Light"/>
          <w:sz w:val="18"/>
          <w:szCs w:val="18"/>
          <w:lang w:val="en-US"/>
        </w:rPr>
        <w:t>Reusers</w:t>
      </w:r>
      <w:proofErr w:type="spellEnd"/>
      <w:r w:rsidR="00CE0D77" w:rsidRPr="00CE0D77">
        <w:rPr>
          <w:rFonts w:ascii="Suisse Int'l Light" w:hAnsi="Suisse Int'l Light" w:cs="Suisse Int'l Light"/>
          <w:sz w:val="18"/>
          <w:szCs w:val="18"/>
          <w:lang w:val="en-US"/>
        </w:rPr>
        <w:t xml:space="preserve"> must give appropriate credit, provide a link to the license, and indicate if changes </w:t>
      </w:r>
      <w:proofErr w:type="gramStart"/>
      <w:r w:rsidR="00CE0D77" w:rsidRPr="00CE0D77">
        <w:rPr>
          <w:rFonts w:ascii="Suisse Int'l Light" w:hAnsi="Suisse Int'l Light" w:cs="Suisse Int'l Light"/>
          <w:sz w:val="18"/>
          <w:szCs w:val="18"/>
          <w:lang w:val="en-US"/>
        </w:rPr>
        <w:t>were</w:t>
      </w:r>
      <w:proofErr w:type="gramEnd"/>
      <w:r w:rsidR="00CE0D77" w:rsidRPr="00CE0D77">
        <w:rPr>
          <w:rFonts w:ascii="Suisse Int'l Light" w:hAnsi="Suisse Int'l Light" w:cs="Suisse Int'l Light"/>
          <w:sz w:val="18"/>
          <w:szCs w:val="18"/>
          <w:lang w:val="en-US"/>
        </w:rPr>
        <w:t xml:space="preserve"> made. </w:t>
      </w:r>
      <w:proofErr w:type="spellStart"/>
      <w:r w:rsidR="00CE0D77" w:rsidRPr="00CE0D77">
        <w:rPr>
          <w:rFonts w:ascii="Suisse Int'l Light" w:hAnsi="Suisse Int'l Light" w:cs="Suisse Int'l Light"/>
          <w:sz w:val="18"/>
          <w:szCs w:val="18"/>
          <w:lang w:val="en-US"/>
        </w:rPr>
        <w:t>Reusers</w:t>
      </w:r>
      <w:proofErr w:type="spellEnd"/>
      <w:r w:rsidR="00CE0D77" w:rsidRPr="00CE0D77">
        <w:rPr>
          <w:rFonts w:ascii="Suisse Int'l Light" w:hAnsi="Suisse Int'l Light" w:cs="Suisse Int'l Light"/>
          <w:sz w:val="18"/>
          <w:szCs w:val="18"/>
          <w:lang w:val="en-US"/>
        </w:rPr>
        <w:t xml:space="preserve"> may not apply legal terms or technological measures that legally restrict others from doing anything the license permits.</w:t>
      </w:r>
      <w:r w:rsidR="000152BC">
        <w:rPr>
          <w:rFonts w:ascii="Suisse Int'l Light" w:hAnsi="Suisse Int'l Light" w:cs="Suisse Int'l Light"/>
          <w:sz w:val="18"/>
          <w:szCs w:val="18"/>
          <w:lang w:val="en-US"/>
        </w:rPr>
        <w:t xml:space="preserve"> </w:t>
      </w:r>
      <w:r w:rsidR="000152BC" w:rsidRPr="000152BC">
        <w:rPr>
          <w:rFonts w:ascii="Suisse Int'l Light" w:hAnsi="Suisse Int'l Light" w:cs="Suisse Int'l Light"/>
          <w:sz w:val="18"/>
          <w:szCs w:val="18"/>
          <w:lang w:val="en-US"/>
        </w:rPr>
        <w:t>For further details please read the full legal code</w:t>
      </w:r>
      <w:r w:rsidR="000152BC">
        <w:rPr>
          <w:rFonts w:ascii="Suisse Int'l Light" w:hAnsi="Suisse Int'l Light" w:cs="Suisse Int'l Light"/>
          <w:sz w:val="18"/>
          <w:szCs w:val="18"/>
          <w:lang w:val="en-US"/>
        </w:rPr>
        <w:t xml:space="preserve">: </w:t>
      </w:r>
      <w:hyperlink r:id="rId8" w:history="1">
        <w:r w:rsidR="000152BC" w:rsidRPr="000152BC">
          <w:rPr>
            <w:rStyle w:val="Hyperlink"/>
            <w:rFonts w:ascii="Suisse Int'l Light" w:hAnsi="Suisse Int'l Light" w:cs="Suisse Int'l Light"/>
            <w:sz w:val="18"/>
            <w:szCs w:val="18"/>
            <w:lang w:val="en-US"/>
          </w:rPr>
          <w:t>link</w:t>
        </w:r>
      </w:hyperlink>
      <w:r w:rsidR="000152BC">
        <w:rPr>
          <w:rFonts w:ascii="Suisse Int'l Light" w:hAnsi="Suisse Int'l Light" w:cs="Suisse Int'l Light"/>
          <w:sz w:val="18"/>
          <w:szCs w:val="18"/>
          <w:lang w:val="en-US"/>
        </w:rPr>
        <w:t>.</w:t>
      </w:r>
    </w:p>
    <w:sectPr w:rsidR="00B84416" w:rsidRPr="00CE0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 Int'l Medium">
    <w:altName w:val="Arial"/>
    <w:charset w:val="00"/>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Suisse Int'l Light">
    <w:altName w:val="Arial"/>
    <w:charset w:val="00"/>
    <w:family w:val="swiss"/>
    <w:pitch w:val="variable"/>
    <w:sig w:usb0="A000227F" w:usb1="D000203B" w:usb2="00000008" w:usb3="00000000" w:csb0="000000D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4EFE"/>
    <w:multiLevelType w:val="hybridMultilevel"/>
    <w:tmpl w:val="5C22073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1236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EF"/>
    <w:rsid w:val="000152BC"/>
    <w:rsid w:val="000561D6"/>
    <w:rsid w:val="000B5D45"/>
    <w:rsid w:val="000B6F60"/>
    <w:rsid w:val="00215703"/>
    <w:rsid w:val="00557D1D"/>
    <w:rsid w:val="005D00E2"/>
    <w:rsid w:val="006742EF"/>
    <w:rsid w:val="0072031D"/>
    <w:rsid w:val="00731B4F"/>
    <w:rsid w:val="007365E3"/>
    <w:rsid w:val="00765176"/>
    <w:rsid w:val="009073AF"/>
    <w:rsid w:val="009307FA"/>
    <w:rsid w:val="00933DA0"/>
    <w:rsid w:val="00A75177"/>
    <w:rsid w:val="00B84416"/>
    <w:rsid w:val="00C16775"/>
    <w:rsid w:val="00C62472"/>
    <w:rsid w:val="00CE0D77"/>
    <w:rsid w:val="00D4164D"/>
    <w:rsid w:val="00DF7D8A"/>
    <w:rsid w:val="00F40F9C"/>
    <w:rsid w:val="00F4222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ADA"/>
  <w15:chartTrackingRefBased/>
  <w15:docId w15:val="{0E8179C7-BC4A-432B-A31A-BA136BC1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3AF"/>
    <w:rPr>
      <w:color w:val="808080"/>
    </w:rPr>
  </w:style>
  <w:style w:type="paragraph" w:styleId="ListParagraph">
    <w:name w:val="List Paragraph"/>
    <w:basedOn w:val="Normal"/>
    <w:uiPriority w:val="34"/>
    <w:qFormat/>
    <w:rsid w:val="009073AF"/>
    <w:pPr>
      <w:ind w:left="720"/>
      <w:contextualSpacing/>
    </w:pPr>
  </w:style>
  <w:style w:type="table" w:styleId="TableGrid">
    <w:name w:val="Table Grid"/>
    <w:basedOn w:val="TableNormal"/>
    <w:uiPriority w:val="39"/>
    <w:rsid w:val="00F4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416"/>
    <w:rPr>
      <w:color w:val="0563C1" w:themeColor="hyperlink"/>
      <w:u w:val="single"/>
    </w:rPr>
  </w:style>
  <w:style w:type="character" w:styleId="UnresolvedMention">
    <w:name w:val="Unresolved Mention"/>
    <w:basedOn w:val="DefaultParagraphFont"/>
    <w:uiPriority w:val="99"/>
    <w:semiHidden/>
    <w:unhideWhenUsed/>
    <w:rsid w:val="00B84416"/>
    <w:rPr>
      <w:color w:val="605E5C"/>
      <w:shd w:val="clear" w:color="auto" w:fill="E1DFDD"/>
    </w:rPr>
  </w:style>
  <w:style w:type="character" w:styleId="FollowedHyperlink">
    <w:name w:val="FollowedHyperlink"/>
    <w:basedOn w:val="DefaultParagraphFont"/>
    <w:uiPriority w:val="99"/>
    <w:semiHidden/>
    <w:unhideWhenUsed/>
    <w:rsid w:val="00015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3" Type="http://schemas.openxmlformats.org/officeDocument/2006/relationships/styles" Target="styles.xml"/><Relationship Id="rId7" Type="http://schemas.openxmlformats.org/officeDocument/2006/relationships/hyperlink" Target="https://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BC2E92E-3168-4049-A189-40540BB7A931}"/>
      </w:docPartPr>
      <w:docPartBody>
        <w:p w:rsidR="00F361F6" w:rsidRDefault="00ED444E">
          <w:r w:rsidRPr="00D86F1B">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 Int'l Medium">
    <w:altName w:val="Arial"/>
    <w:charset w:val="00"/>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Suisse Int'l Light">
    <w:altName w:val="Arial"/>
    <w:charset w:val="00"/>
    <w:family w:val="swiss"/>
    <w:pitch w:val="variable"/>
    <w:sig w:usb0="A000227F" w:usb1="D000203B" w:usb2="00000008" w:usb3="00000000" w:csb0="000000D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4E"/>
    <w:rsid w:val="00484CDC"/>
    <w:rsid w:val="00925711"/>
    <w:rsid w:val="00A35A0F"/>
    <w:rsid w:val="00DF7D8A"/>
    <w:rsid w:val="00E945CD"/>
    <w:rsid w:val="00ED444E"/>
    <w:rsid w:val="00F361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4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A3A8-6FFB-4826-BDAC-9EAEB120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275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Di Sopra</dc:creator>
  <cp:keywords/>
  <dc:description/>
  <cp:lastModifiedBy>Savvas Saloustros</cp:lastModifiedBy>
  <cp:revision>12</cp:revision>
  <cp:lastPrinted>2025-01-31T11:32:00Z</cp:lastPrinted>
  <dcterms:created xsi:type="dcterms:W3CDTF">2025-01-31T10:40:00Z</dcterms:created>
  <dcterms:modified xsi:type="dcterms:W3CDTF">2025-02-13T11:04:00Z</dcterms:modified>
</cp:coreProperties>
</file>